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73B1E">
      <w:pPr>
        <w:spacing w:line="360" w:lineRule="auto"/>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附件2：</w:t>
      </w:r>
    </w:p>
    <w:p w14:paraId="57513633">
      <w:pPr>
        <w:spacing w:line="360" w:lineRule="auto"/>
        <w:jc w:val="center"/>
        <w:rPr>
          <w:rFonts w:ascii="宋体" w:hAnsi="宋体" w:cs="宋体"/>
          <w:b/>
          <w:sz w:val="44"/>
          <w:szCs w:val="44"/>
        </w:rPr>
      </w:pPr>
      <w:bookmarkStart w:id="0" w:name="_GoBack"/>
      <w:r>
        <w:rPr>
          <w:rFonts w:hint="eastAsia" w:ascii="宋体" w:hAnsi="宋体" w:cs="宋体"/>
          <w:b/>
          <w:sz w:val="44"/>
          <w:szCs w:val="44"/>
        </w:rPr>
        <w:t>授权委托书</w:t>
      </w:r>
      <w:bookmarkEnd w:id="0"/>
    </w:p>
    <w:p w14:paraId="65F7D152">
      <w:pPr>
        <w:spacing w:line="360" w:lineRule="auto"/>
        <w:jc w:val="center"/>
        <w:rPr>
          <w:rFonts w:ascii="宋体" w:hAnsi="宋体" w:cs="宋体"/>
          <w:sz w:val="28"/>
          <w:szCs w:val="28"/>
        </w:rPr>
      </w:pPr>
      <w:r>
        <w:rPr>
          <w:rFonts w:hint="eastAsia" w:ascii="宋体" w:hAnsi="宋体" w:cs="宋体"/>
          <w:sz w:val="28"/>
          <w:szCs w:val="28"/>
        </w:rPr>
        <w:t>（如有委托时）</w:t>
      </w:r>
    </w:p>
    <w:p w14:paraId="28B3372A">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9D08CA8">
      <w:pPr>
        <w:spacing w:line="360" w:lineRule="auto"/>
        <w:ind w:firstLine="480" w:firstLineChars="200"/>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lang w:val="en-US" w:eastAsia="zh-CN"/>
        </w:rPr>
        <w:t>法定代表人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w:t>
      </w:r>
      <w:r>
        <w:rPr>
          <w:rFonts w:hint="eastAsia" w:ascii="宋体" w:hAnsi="宋体" w:cs="宋体"/>
          <w:sz w:val="24"/>
          <w:lang w:eastAsia="zh-CN" w:bidi="ar"/>
        </w:rPr>
        <w:t>竞争性磋商</w:t>
      </w:r>
      <w:r>
        <w:rPr>
          <w:rFonts w:hint="eastAsia" w:ascii="宋体" w:hAnsi="宋体" w:cs="宋体"/>
          <w:sz w:val="24"/>
        </w:rPr>
        <w:t>活动，并代表我方全权办理针对上述项目的所有采购程序和环节的具体事务和签署相关文件。</w:t>
      </w:r>
    </w:p>
    <w:p w14:paraId="63CCACFA">
      <w:pPr>
        <w:spacing w:line="360" w:lineRule="auto"/>
        <w:contextualSpacing/>
        <w:rPr>
          <w:rFonts w:ascii="宋体" w:hAnsi="宋体" w:cs="宋体"/>
          <w:sz w:val="24"/>
        </w:rPr>
      </w:pPr>
      <w:r>
        <w:rPr>
          <w:rFonts w:hint="eastAsia" w:ascii="宋体" w:hAnsi="宋体" w:cs="宋体"/>
          <w:sz w:val="24"/>
        </w:rPr>
        <w:t xml:space="preserve">    我方对委托代理人的签字事项负全部责任。</w:t>
      </w:r>
    </w:p>
    <w:p w14:paraId="3263F539">
      <w:pPr>
        <w:spacing w:line="360" w:lineRule="auto"/>
        <w:ind w:firstLine="480" w:firstLineChars="200"/>
        <w:contextualSpacing/>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3E87D41">
      <w:pPr>
        <w:spacing w:line="360" w:lineRule="auto"/>
        <w:ind w:firstLine="480" w:firstLineChars="200"/>
        <w:contextualSpacing/>
        <w:rPr>
          <w:rFonts w:ascii="宋体" w:hAnsi="宋体" w:cs="宋体"/>
          <w:sz w:val="24"/>
        </w:rPr>
      </w:pPr>
      <w:r>
        <w:rPr>
          <w:rFonts w:hint="eastAsia" w:ascii="宋体" w:hAnsi="宋体" w:cs="宋体"/>
          <w:sz w:val="24"/>
        </w:rPr>
        <w:t>委托代理人无转委托权，特此委托。</w:t>
      </w:r>
    </w:p>
    <w:p w14:paraId="24A86143">
      <w:pPr>
        <w:spacing w:line="360" w:lineRule="auto"/>
        <w:ind w:firstLine="482" w:firstLineChars="200"/>
        <w:contextualSpacing/>
        <w:rPr>
          <w:rFonts w:hint="eastAsia" w:ascii="宋体" w:hAnsi="宋体" w:cs="宋体"/>
          <w:b/>
          <w:bCs/>
          <w:sz w:val="24"/>
        </w:rPr>
      </w:pPr>
    </w:p>
    <w:p w14:paraId="249A2CF8">
      <w:pPr>
        <w:spacing w:line="360" w:lineRule="auto"/>
        <w:ind w:firstLine="482" w:firstLineChars="200"/>
        <w:contextualSpacing/>
        <w:rPr>
          <w:rFonts w:ascii="宋体" w:hAnsi="宋体" w:cs="宋体"/>
          <w:b/>
          <w:bCs/>
          <w:sz w:val="24"/>
        </w:rPr>
      </w:pPr>
      <w:r>
        <w:rPr>
          <w:rFonts w:hint="eastAsia" w:ascii="宋体" w:hAnsi="宋体" w:cs="宋体"/>
          <w:b/>
          <w:bCs/>
          <w:sz w:val="24"/>
        </w:rPr>
        <w:t>附：法定代表人身份证明及委托代理人有效身份证正反面复印件</w:t>
      </w:r>
    </w:p>
    <w:p w14:paraId="7EFDD470">
      <w:pPr>
        <w:spacing w:line="360" w:lineRule="auto"/>
        <w:contextualSpacing/>
        <w:rPr>
          <w:rFonts w:ascii="宋体" w:hAnsi="宋体" w:cs="宋体"/>
          <w:sz w:val="24"/>
        </w:rPr>
      </w:pPr>
    </w:p>
    <w:p w14:paraId="6366FD0E">
      <w:pPr>
        <w:spacing w:line="360" w:lineRule="auto"/>
        <w:contextualSpacing/>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r>
        <w:rPr>
          <w:rFonts w:hint="eastAsia" w:ascii="宋体" w:hAnsi="宋体" w:cs="宋体"/>
          <w:sz w:val="24"/>
        </w:rPr>
        <w:t xml:space="preserve">                    </w:t>
      </w:r>
    </w:p>
    <w:p w14:paraId="6D5E4EC1">
      <w:pPr>
        <w:spacing w:line="360" w:lineRule="auto"/>
        <w:contextualSpacing/>
        <w:rPr>
          <w:rFonts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hint="eastAsia" w:ascii="宋体" w:hAnsi="宋体" w:cs="宋体"/>
          <w:sz w:val="24"/>
        </w:rPr>
        <w:t xml:space="preserve">                              </w:t>
      </w:r>
    </w:p>
    <w:p w14:paraId="2D1EA1C8">
      <w:pPr>
        <w:spacing w:line="360" w:lineRule="auto"/>
        <w:contextualSpacing/>
        <w:rPr>
          <w:rFonts w:ascii="宋体" w:hAnsi="宋体" w:cs="宋体"/>
          <w:sz w:val="24"/>
        </w:rPr>
      </w:pPr>
      <w:r>
        <w:rPr>
          <w:rFonts w:hint="eastAsia" w:ascii="宋体" w:hAnsi="宋体" w:cs="宋体"/>
          <w:sz w:val="24"/>
        </w:rPr>
        <w:t xml:space="preserve">                                </w:t>
      </w:r>
    </w:p>
    <w:p w14:paraId="57531C20">
      <w:pPr>
        <w:spacing w:line="360" w:lineRule="auto"/>
        <w:contextualSpacing/>
        <w:rPr>
          <w:rFonts w:ascii="宋体" w:hAnsi="宋体" w:cs="宋体"/>
          <w:sz w:val="24"/>
        </w:rPr>
      </w:pPr>
      <w:r>
        <w:rPr>
          <w:rFonts w:hint="eastAsia" w:ascii="宋体" w:hAnsi="宋体" w:cs="宋体"/>
          <w:sz w:val="24"/>
        </w:rPr>
        <w:t xml:space="preserve">                         供应商（公章）：</w:t>
      </w:r>
      <w:r>
        <w:rPr>
          <w:rFonts w:hint="eastAsia" w:ascii="宋体" w:hAnsi="宋体" w:cs="宋体"/>
          <w:sz w:val="24"/>
          <w:u w:val="single"/>
        </w:rPr>
        <w:t xml:space="preserve">                 </w:t>
      </w:r>
      <w:r>
        <w:rPr>
          <w:rFonts w:hint="eastAsia" w:ascii="宋体" w:hAnsi="宋体" w:cs="宋体"/>
          <w:sz w:val="24"/>
        </w:rPr>
        <w:t xml:space="preserve">                      </w:t>
      </w:r>
    </w:p>
    <w:p w14:paraId="1BCA4643">
      <w:pPr>
        <w:spacing w:line="360" w:lineRule="auto"/>
        <w:contextualSpacing/>
        <w:rPr>
          <w:rFonts w:ascii="宋体" w:hAnsi="宋体" w:cs="宋体"/>
          <w:sz w:val="24"/>
        </w:rPr>
      </w:pPr>
      <w:r>
        <w:rPr>
          <w:rFonts w:hint="eastAsia" w:ascii="宋体" w:hAnsi="宋体" w:cs="宋体"/>
          <w:sz w:val="24"/>
        </w:rPr>
        <w:t xml:space="preserve">                         日期：</w:t>
      </w: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w:t>
      </w:r>
    </w:p>
    <w:p w14:paraId="0055B12A">
      <w:pPr>
        <w:spacing w:line="360" w:lineRule="auto"/>
        <w:contextualSpacing/>
        <w:rPr>
          <w:rFonts w:ascii="宋体" w:hAnsi="宋体" w:cs="宋体"/>
          <w:sz w:val="24"/>
        </w:rPr>
      </w:pPr>
    </w:p>
    <w:p w14:paraId="60B662DD">
      <w:pPr>
        <w:spacing w:line="360" w:lineRule="auto"/>
        <w:contextualSpacing/>
        <w:rPr>
          <w:rFonts w:ascii="宋体" w:hAnsi="宋体" w:cs="宋体"/>
          <w:b/>
          <w:sz w:val="24"/>
        </w:rPr>
      </w:pPr>
      <w:r>
        <w:rPr>
          <w:rFonts w:hint="eastAsia" w:ascii="宋体" w:hAnsi="宋体" w:cs="宋体"/>
          <w:b/>
          <w:sz w:val="24"/>
        </w:rPr>
        <w:t>注：</w:t>
      </w:r>
    </w:p>
    <w:p w14:paraId="1F0093E4">
      <w:pPr>
        <w:spacing w:line="360" w:lineRule="auto"/>
        <w:ind w:firstLine="480" w:firstLineChars="200"/>
        <w:contextualSpacing/>
        <w:rPr>
          <w:rFonts w:ascii="宋体" w:hAnsi="宋体" w:cs="宋体"/>
          <w:sz w:val="24"/>
        </w:rPr>
      </w:pPr>
      <w:r>
        <w:rPr>
          <w:rFonts w:hint="eastAsia" w:ascii="宋体" w:hAnsi="宋体" w:cs="宋体"/>
          <w:sz w:val="24"/>
        </w:rPr>
        <w:t>1.法定代表人必须在授权委托书上亲笔签字或者盖章，委托代理人必须在授权委托书上亲笔签字，</w:t>
      </w:r>
      <w:r>
        <w:rPr>
          <w:rFonts w:hint="eastAsia" w:ascii="宋体" w:hAnsi="宋体" w:cs="宋体"/>
          <w:b/>
          <w:sz w:val="24"/>
        </w:rPr>
        <w:t>否则其响应文件按无效响应处理。</w:t>
      </w:r>
    </w:p>
    <w:p w14:paraId="31E83204">
      <w:r>
        <w:rPr>
          <w:rFonts w:hint="eastAsia" w:ascii="宋体" w:hAnsi="宋体" w:cs="宋体"/>
          <w:sz w:val="24"/>
        </w:rPr>
        <w:t>2.法人、其他组织</w:t>
      </w:r>
      <w:r>
        <w:rPr>
          <w:rFonts w:hint="eastAsia" w:ascii="宋体" w:hAnsi="宋体" w:cs="宋体"/>
          <w:sz w:val="24"/>
          <w:lang w:eastAsia="zh-CN"/>
        </w:rPr>
        <w:t>投标</w:t>
      </w:r>
      <w:r>
        <w:rPr>
          <w:rFonts w:hint="eastAsia" w:ascii="宋体" w:hAnsi="宋体" w:cs="宋体"/>
          <w:sz w:val="24"/>
        </w:rPr>
        <w:t>时“我方”是指“我单位”，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922AC"/>
    <w:rsid w:val="2829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20" w:lineRule="exact"/>
    </w:pPr>
    <w:rPr>
      <w:rFonts w:ascii="Times New Roman" w:hAnsi="Times New Roman" w:eastAsia="宋体" w:cs="Times New Roman"/>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2026-07-15T08:33:00Z</dcterms:created>
  <dc:creator>杨丽娟</dc:creator>
  <cp:lastModifiedBy>杨丽娟</cp:lastModifiedBy>
  <dcterms:modified xsi:type="dcterms:W3CDTF">2026-07-15T08:38:30Z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C69955A71EA84F13A3DB7BCBC9E7819B_11</vt:lpwstr>
  </property>
  <property fmtid="{D5CDD505-2E9C-101B-9397-08002B2CF9AE}" pid="4" name="KSOTemplateDocerSaveRecord">
    <vt:lpwstr>eyJoZGlkIjoiYzNjZWRmNjA1YzgwODAxNmQ4NGI1MzlhMTVmODA1NDEiLCJ1c2VySWQiOiI2NjcwOTUwMzAifQ==</vt:lpwstr>
  </property>
</Properties>
</file>